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ED" w:rsidRDefault="007F7BC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2652CD" wp14:editId="08438EAB">
                <wp:simplePos x="0" y="0"/>
                <wp:positionH relativeFrom="column">
                  <wp:posOffset>3527425</wp:posOffset>
                </wp:positionH>
                <wp:positionV relativeFrom="paragraph">
                  <wp:posOffset>803910</wp:posOffset>
                </wp:positionV>
                <wp:extent cx="3351530" cy="2564130"/>
                <wp:effectExtent l="0" t="0" r="1270" b="762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1530" cy="2564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BC8" w:rsidRPr="007F7BC8" w:rsidRDefault="007F7BC8" w:rsidP="007F7BC8">
                            <w:pPr>
                              <w:pStyle w:val="a5"/>
                              <w:rPr>
                                <w:b/>
                                <w:sz w:val="36"/>
                              </w:rPr>
                            </w:pPr>
                            <w:r w:rsidRPr="007F7BC8">
                              <w:rPr>
                                <w:b/>
                                <w:sz w:val="36"/>
                              </w:rPr>
                              <w:t xml:space="preserve">Звуковая культура речи детей  дошкольного возраста – это владение культурой </w:t>
                            </w:r>
                            <w:proofErr w:type="spellStart"/>
                            <w:r w:rsidRPr="007F7BC8">
                              <w:rPr>
                                <w:b/>
                                <w:sz w:val="36"/>
                              </w:rPr>
                              <w:t>речепроизношения</w:t>
                            </w:r>
                            <w:proofErr w:type="spellEnd"/>
                            <w:r w:rsidRPr="007F7BC8">
                              <w:rPr>
                                <w:b/>
                                <w:sz w:val="36"/>
                              </w:rPr>
                              <w:t>. Она включает в себя  выразительность, чёткую дикцию, мимику, общую тональность детской речи.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77.75pt;margin-top:63.3pt;width:263.9pt;height:201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" fillcolor="white [3201]" stroked="f" strokeweight=".5pt">
                <v:textbox>
                  <w:txbxContent>
                    <w:p w:rsidR="007F7BC8" w:rsidRPr="007F7BC8" w:rsidRDefault="007F7BC8" w:rsidP="007F7BC8">
                      <w:pPr>
                        <w:pStyle w:val="a5"/>
                        <w:rPr>
                          <w:b/>
                          <w:sz w:val="36"/>
                        </w:rPr>
                      </w:pPr>
                      <w:r w:rsidRPr="007F7BC8">
                        <w:rPr>
                          <w:b/>
                          <w:sz w:val="36"/>
                        </w:rPr>
                        <w:t xml:space="preserve">Звуковая культура речи детей  дошкольного возраста – это владение культурой </w:t>
                      </w:r>
                      <w:proofErr w:type="spellStart"/>
                      <w:r w:rsidRPr="007F7BC8">
                        <w:rPr>
                          <w:b/>
                          <w:sz w:val="36"/>
                        </w:rPr>
                        <w:t>речепроизношения</w:t>
                      </w:r>
                      <w:proofErr w:type="spellEnd"/>
                      <w:r w:rsidRPr="007F7BC8">
                        <w:rPr>
                          <w:b/>
                          <w:sz w:val="36"/>
                        </w:rPr>
                        <w:t>. Она включает в себя  выразительность, чёткую дикцию, мимику, общую тональность детской речи.</w:t>
                      </w:r>
                    </w:p>
                  </w:txbxContent>
                </v:textbox>
              </v:shape>
            </w:pict>
          </mc:Fallback>
        </mc:AlternateContent>
      </w:r>
      <w:r w:rsidR="009970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905FB" wp14:editId="4EF72A80">
                <wp:simplePos x="0" y="0"/>
                <wp:positionH relativeFrom="column">
                  <wp:posOffset>519430</wp:posOffset>
                </wp:positionH>
                <wp:positionV relativeFrom="paragraph">
                  <wp:posOffset>382270</wp:posOffset>
                </wp:positionV>
                <wp:extent cx="6353175" cy="975360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975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166" w:rsidRPr="007F7BC8" w:rsidRDefault="00790166" w:rsidP="00790166">
                            <w:pPr>
                              <w:pStyle w:val="a5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4"/>
                                <w:lang w:eastAsia="ru-RU"/>
                              </w:rPr>
                            </w:pPr>
                            <w:r w:rsidRPr="007F7BC8">
                              <w:rPr>
                                <w:b/>
                                <w:noProof/>
                                <w:color w:val="FF0000"/>
                                <w:sz w:val="44"/>
                                <w:lang w:eastAsia="ru-RU"/>
                              </w:rPr>
                              <w:t>Звуковая культура речи</w:t>
                            </w:r>
                          </w:p>
                          <w:p w:rsidR="00790166" w:rsidRDefault="007901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0788C9" wp14:editId="081757A5">
                                  <wp:extent cx="2890155" cy="2555631"/>
                                  <wp:effectExtent l="0" t="0" r="5715" b="0"/>
                                  <wp:docPr id="8" name="Рисунок 8" descr="http://xn--i1abbnckbmcl9fb.xn--p1ai/%D1%81%D1%82%D0%B0%D1%82%D1%8C%D0%B8/563113/img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xn--i1abbnckbmcl9fb.xn--p1ai/%D1%81%D1%82%D0%B0%D1%82%D1%8C%D0%B8/563113/img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3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9782" cy="2572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90166" w:rsidRPr="00790166" w:rsidRDefault="00790166" w:rsidP="00790166">
                            <w:pPr>
                              <w:pStyle w:val="a5"/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 w:rsidRPr="00790166">
                              <w:rPr>
                                <w:b/>
                                <w:sz w:val="36"/>
                              </w:rPr>
                              <w:t>Овладение звуковой культурой речи  имеет первостепенное значение для коррекции и формирования фонетической стороны речи и её грамматического строя, а также для умения  произносить слова сложной слоговой  структуры. На основе работы по звуковой культуре речи будет проходить и обучение звуковому анализу, и овладение чтением   слогов и слов, а, следовательно, и обучение грамоте.</w:t>
                            </w:r>
                          </w:p>
                          <w:p w:rsidR="00997086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997086">
                              <w:rPr>
                                <w:b/>
                                <w:color w:val="FF0000"/>
                                <w:sz w:val="32"/>
                              </w:rPr>
                              <w:t>Основные группы звуков</w:t>
                            </w:r>
                          </w:p>
                          <w:p w:rsidR="00997086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997086">
                              <w:rPr>
                                <w:b/>
                                <w:color w:val="FF0000"/>
                                <w:sz w:val="32"/>
                              </w:rPr>
                              <w:t>при нарушении</w:t>
                            </w:r>
                          </w:p>
                          <w:p w:rsidR="00CF00A9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color w:val="FF0000"/>
                                <w:sz w:val="36"/>
                              </w:rPr>
                            </w:pPr>
                            <w:r w:rsidRPr="00997086">
                              <w:rPr>
                                <w:b/>
                                <w:color w:val="FF0000"/>
                                <w:sz w:val="32"/>
                              </w:rPr>
                              <w:t>звукопроизношения</w:t>
                            </w:r>
                            <w:r w:rsidRPr="00997086">
                              <w:rPr>
                                <w:color w:val="FF0000"/>
                                <w:sz w:val="36"/>
                              </w:rPr>
                              <w:t>:</w:t>
                            </w:r>
                          </w:p>
                          <w:p w:rsidR="00CF00A9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97086">
                              <w:rPr>
                                <w:b/>
                                <w:sz w:val="32"/>
                              </w:rPr>
                              <w:t xml:space="preserve">Свистящие согласные – С, </w:t>
                            </w:r>
                            <w:proofErr w:type="gramStart"/>
                            <w:r w:rsidRPr="00997086">
                              <w:rPr>
                                <w:b/>
                                <w:sz w:val="32"/>
                              </w:rPr>
                              <w:t>З</w:t>
                            </w:r>
                            <w:proofErr w:type="gramEnd"/>
                            <w:r w:rsidRPr="00997086">
                              <w:rPr>
                                <w:b/>
                                <w:sz w:val="32"/>
                              </w:rPr>
                              <w:t>, Ц</w:t>
                            </w:r>
                          </w:p>
                          <w:p w:rsidR="00CF00A9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97086">
                              <w:rPr>
                                <w:b/>
                                <w:sz w:val="32"/>
                              </w:rPr>
                              <w:t xml:space="preserve">Шипящие согласные – </w:t>
                            </w:r>
                            <w:proofErr w:type="gramStart"/>
                            <w:r w:rsidRPr="00997086">
                              <w:rPr>
                                <w:b/>
                                <w:sz w:val="32"/>
                              </w:rPr>
                              <w:t>Ш</w:t>
                            </w:r>
                            <w:proofErr w:type="gramEnd"/>
                            <w:r w:rsidRPr="00997086">
                              <w:rPr>
                                <w:b/>
                                <w:sz w:val="32"/>
                              </w:rPr>
                              <w:t>, Ж, Ч, Щ</w:t>
                            </w:r>
                          </w:p>
                          <w:p w:rsidR="00CF00A9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97086">
                              <w:rPr>
                                <w:b/>
                                <w:sz w:val="32"/>
                              </w:rPr>
                              <w:t xml:space="preserve">Сонорные согласные – Л, </w:t>
                            </w:r>
                            <w:proofErr w:type="gramStart"/>
                            <w:r w:rsidRPr="00997086">
                              <w:rPr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</w:p>
                          <w:p w:rsidR="00790166" w:rsidRPr="00997086" w:rsidRDefault="00CF00A9" w:rsidP="007F7BC8">
                            <w:pPr>
                              <w:pStyle w:val="a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97086">
                              <w:rPr>
                                <w:b/>
                                <w:sz w:val="32"/>
                              </w:rPr>
                              <w:t>Заднеязычные звуки – К, Г, Х</w:t>
                            </w:r>
                          </w:p>
                          <w:p w:rsidR="00CF00A9" w:rsidRDefault="00CF00A9" w:rsidP="00CF00A9">
                            <w:pPr>
                              <w:pStyle w:val="a5"/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8A1981" wp14:editId="0701250F">
                                  <wp:extent cx="2311650" cy="1848678"/>
                                  <wp:effectExtent l="0" t="0" r="0" b="0"/>
                                  <wp:docPr id="9" name="Рисунок 9" descr="https://ds03.infourok.ru/uploads/ex/0266/0002fc1d-86c7d97e/hello_html_m6c811f2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ds03.infourok.ru/uploads/ex/0266/0002fc1d-86c7d97e/hello_html_m6c811f2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1312" cy="1856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F7BC8" w:rsidRPr="007F7BC8" w:rsidRDefault="007F7BC8" w:rsidP="007F7BC8">
                            <w:pPr>
                              <w:pStyle w:val="a5"/>
                              <w:jc w:val="both"/>
                              <w:rPr>
                                <w:b/>
                                <w:sz w:val="40"/>
                              </w:rPr>
                            </w:pPr>
                            <w:r w:rsidRPr="007F7BC8">
                              <w:rPr>
                                <w:b/>
                                <w:sz w:val="40"/>
                              </w:rPr>
                              <w:t>Благодаря использованию дидактических игр процесс обучения проходит в доступной и привлекательной для детей дошкольного возраста игровой    форме.</w:t>
                            </w:r>
                          </w:p>
                          <w:p w:rsidR="007F7BC8" w:rsidRDefault="007F7B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40.9pt;margin-top:30.1pt;width:500.25pt;height:7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" fillcolor="white [3212]" stroked="f" strokeweight=".5pt">
                <v:textbox>
                  <w:txbxContent>
                    <w:p w:rsidR="00790166" w:rsidRPr="007F7BC8" w:rsidRDefault="00790166" w:rsidP="00790166">
                      <w:pPr>
                        <w:pStyle w:val="a5"/>
                        <w:jc w:val="center"/>
                        <w:rPr>
                          <w:b/>
                          <w:noProof/>
                          <w:color w:val="FF0000"/>
                          <w:sz w:val="44"/>
                          <w:lang w:eastAsia="ru-RU"/>
                        </w:rPr>
                      </w:pPr>
                      <w:r w:rsidRPr="007F7BC8">
                        <w:rPr>
                          <w:b/>
                          <w:noProof/>
                          <w:color w:val="FF0000"/>
                          <w:sz w:val="44"/>
                          <w:lang w:eastAsia="ru-RU"/>
                        </w:rPr>
                        <w:t>Звуковая культура речи</w:t>
                      </w:r>
                    </w:p>
                    <w:p w:rsidR="00790166" w:rsidRDefault="007901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0788C9" wp14:editId="081757A5">
                            <wp:extent cx="2890155" cy="2555631"/>
                            <wp:effectExtent l="0" t="0" r="5715" b="0"/>
                            <wp:docPr id="8" name="Рисунок 8" descr="http://xn--i1abbnckbmcl9fb.xn--p1ai/%D1%81%D1%82%D0%B0%D1%82%D1%8C%D0%B8/563113/img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xn--i1abbnckbmcl9fb.xn--p1ai/%D1%81%D1%82%D0%B0%D1%82%D1%8C%D0%B8/563113/img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3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09782" cy="2572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90166" w:rsidRPr="00790166" w:rsidRDefault="00790166" w:rsidP="00790166">
                      <w:pPr>
                        <w:pStyle w:val="a5"/>
                        <w:jc w:val="both"/>
                        <w:rPr>
                          <w:b/>
                          <w:sz w:val="36"/>
                        </w:rPr>
                      </w:pPr>
                      <w:r w:rsidRPr="00790166">
                        <w:rPr>
                          <w:b/>
                          <w:sz w:val="36"/>
                        </w:rPr>
                        <w:t>Овладение звуковой культурой речи  имеет первостепенное значение для коррекции и формирования фонетической стороны речи и её грамматического строя, а также для умения  произносить слова сложной слоговой  структуры. На основе работы по звуковой культуре речи будет проходить и обучение звуковому анализу, и овладение чтением   слогов и слов, а, следовательно, и обучение грамоте.</w:t>
                      </w:r>
                    </w:p>
                    <w:p w:rsidR="00997086" w:rsidRPr="00997086" w:rsidRDefault="00CF00A9" w:rsidP="007F7BC8">
                      <w:pPr>
                        <w:pStyle w:val="a5"/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997086">
                        <w:rPr>
                          <w:b/>
                          <w:color w:val="FF0000"/>
                          <w:sz w:val="32"/>
                        </w:rPr>
                        <w:t>Основные группы звуков</w:t>
                      </w:r>
                    </w:p>
                    <w:p w:rsidR="00997086" w:rsidRPr="00997086" w:rsidRDefault="00CF00A9" w:rsidP="007F7BC8">
                      <w:pPr>
                        <w:pStyle w:val="a5"/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997086">
                        <w:rPr>
                          <w:b/>
                          <w:color w:val="FF0000"/>
                          <w:sz w:val="32"/>
                        </w:rPr>
                        <w:t>при нарушении</w:t>
                      </w:r>
                    </w:p>
                    <w:p w:rsidR="00CF00A9" w:rsidRPr="00997086" w:rsidRDefault="00CF00A9" w:rsidP="007F7BC8">
                      <w:pPr>
                        <w:pStyle w:val="a5"/>
                        <w:jc w:val="center"/>
                        <w:rPr>
                          <w:color w:val="FF0000"/>
                          <w:sz w:val="36"/>
                        </w:rPr>
                      </w:pPr>
                      <w:r w:rsidRPr="00997086">
                        <w:rPr>
                          <w:b/>
                          <w:color w:val="FF0000"/>
                          <w:sz w:val="32"/>
                        </w:rPr>
                        <w:t>звукопроизношения</w:t>
                      </w:r>
                      <w:r w:rsidRPr="00997086">
                        <w:rPr>
                          <w:color w:val="FF0000"/>
                          <w:sz w:val="36"/>
                        </w:rPr>
                        <w:t>:</w:t>
                      </w:r>
                    </w:p>
                    <w:p w:rsidR="00CF00A9" w:rsidRPr="00997086" w:rsidRDefault="00CF00A9" w:rsidP="007F7BC8">
                      <w:pPr>
                        <w:pStyle w:val="a5"/>
                        <w:jc w:val="center"/>
                        <w:rPr>
                          <w:b/>
                          <w:sz w:val="32"/>
                        </w:rPr>
                      </w:pPr>
                      <w:r w:rsidRPr="00997086">
                        <w:rPr>
                          <w:b/>
                          <w:sz w:val="32"/>
                        </w:rPr>
                        <w:t xml:space="preserve">Свистящие согласные – С, </w:t>
                      </w:r>
                      <w:proofErr w:type="gramStart"/>
                      <w:r w:rsidRPr="00997086">
                        <w:rPr>
                          <w:b/>
                          <w:sz w:val="32"/>
                        </w:rPr>
                        <w:t>З</w:t>
                      </w:r>
                      <w:proofErr w:type="gramEnd"/>
                      <w:r w:rsidRPr="00997086">
                        <w:rPr>
                          <w:b/>
                          <w:sz w:val="32"/>
                        </w:rPr>
                        <w:t>, Ц</w:t>
                      </w:r>
                    </w:p>
                    <w:p w:rsidR="00CF00A9" w:rsidRPr="00997086" w:rsidRDefault="00CF00A9" w:rsidP="007F7BC8">
                      <w:pPr>
                        <w:pStyle w:val="a5"/>
                        <w:jc w:val="center"/>
                        <w:rPr>
                          <w:b/>
                          <w:sz w:val="32"/>
                        </w:rPr>
                      </w:pPr>
                      <w:r w:rsidRPr="00997086">
                        <w:rPr>
                          <w:b/>
                          <w:sz w:val="32"/>
                        </w:rPr>
                        <w:t xml:space="preserve">Шипящие согласные – </w:t>
                      </w:r>
                      <w:proofErr w:type="gramStart"/>
                      <w:r w:rsidRPr="00997086">
                        <w:rPr>
                          <w:b/>
                          <w:sz w:val="32"/>
                        </w:rPr>
                        <w:t>Ш</w:t>
                      </w:r>
                      <w:proofErr w:type="gramEnd"/>
                      <w:r w:rsidRPr="00997086">
                        <w:rPr>
                          <w:b/>
                          <w:sz w:val="32"/>
                        </w:rPr>
                        <w:t>, Ж, Ч, Щ</w:t>
                      </w:r>
                    </w:p>
                    <w:p w:rsidR="00CF00A9" w:rsidRPr="00997086" w:rsidRDefault="00CF00A9" w:rsidP="007F7BC8">
                      <w:pPr>
                        <w:pStyle w:val="a5"/>
                        <w:jc w:val="center"/>
                        <w:rPr>
                          <w:b/>
                          <w:sz w:val="32"/>
                        </w:rPr>
                      </w:pPr>
                      <w:r w:rsidRPr="00997086">
                        <w:rPr>
                          <w:b/>
                          <w:sz w:val="32"/>
                        </w:rPr>
                        <w:t xml:space="preserve">Сонорные согласные – Л, </w:t>
                      </w:r>
                      <w:proofErr w:type="gramStart"/>
                      <w:r w:rsidRPr="00997086">
                        <w:rPr>
                          <w:b/>
                          <w:sz w:val="32"/>
                        </w:rPr>
                        <w:t>Р</w:t>
                      </w:r>
                      <w:proofErr w:type="gramEnd"/>
                    </w:p>
                    <w:p w:rsidR="00790166" w:rsidRPr="00997086" w:rsidRDefault="00CF00A9" w:rsidP="007F7BC8">
                      <w:pPr>
                        <w:pStyle w:val="a5"/>
                        <w:jc w:val="center"/>
                        <w:rPr>
                          <w:b/>
                          <w:sz w:val="32"/>
                        </w:rPr>
                      </w:pPr>
                      <w:r w:rsidRPr="00997086">
                        <w:rPr>
                          <w:b/>
                          <w:sz w:val="32"/>
                        </w:rPr>
                        <w:t>Заднеязычные звуки – К, Г, Х</w:t>
                      </w:r>
                    </w:p>
                    <w:p w:rsidR="00CF00A9" w:rsidRDefault="00CF00A9" w:rsidP="00CF00A9">
                      <w:pPr>
                        <w:pStyle w:val="a5"/>
                        <w:jc w:val="center"/>
                        <w:rPr>
                          <w:b/>
                          <w:sz w:val="5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8A1981" wp14:editId="0701250F">
                            <wp:extent cx="2311650" cy="1848678"/>
                            <wp:effectExtent l="0" t="0" r="0" b="0"/>
                            <wp:docPr id="9" name="Рисунок 9" descr="https://ds03.infourok.ru/uploads/ex/0266/0002fc1d-86c7d97e/hello_html_m6c811f2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ds03.infourok.ru/uploads/ex/0266/0002fc1d-86c7d97e/hello_html_m6c811f2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1312" cy="1856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7BC8" w:rsidRPr="007F7BC8" w:rsidRDefault="007F7BC8" w:rsidP="007F7BC8">
                      <w:pPr>
                        <w:pStyle w:val="a5"/>
                        <w:jc w:val="both"/>
                        <w:rPr>
                          <w:b/>
                          <w:sz w:val="40"/>
                        </w:rPr>
                      </w:pPr>
                      <w:r w:rsidRPr="007F7BC8">
                        <w:rPr>
                          <w:b/>
                          <w:sz w:val="40"/>
                        </w:rPr>
                        <w:t>Благодаря использованию дидактических игр процесс обучения проходит в доступной и привлекательной для детей дошкольного возраста игровой    форме.</w:t>
                      </w:r>
                    </w:p>
                    <w:p w:rsidR="007F7BC8" w:rsidRDefault="007F7BC8"/>
                  </w:txbxContent>
                </v:textbox>
              </v:shape>
            </w:pict>
          </mc:Fallback>
        </mc:AlternateContent>
      </w:r>
      <w:r w:rsidR="00790166">
        <w:rPr>
          <w:noProof/>
          <w:lang w:eastAsia="ru-RU"/>
        </w:rPr>
        <w:drawing>
          <wp:inline distT="0" distB="0" distL="0" distR="0" wp14:anchorId="3A67B3E4" wp14:editId="376D085F">
            <wp:extent cx="7330440" cy="10500360"/>
            <wp:effectExtent l="0" t="0" r="3810" b="0"/>
            <wp:docPr id="1" name="Рисунок 1" descr="https://ds04.infourok.ru/uploads/ex/0b59/0007c000-65f10620/hello_html_13bf9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59/0007c000-65f10620/hello_html_13bf92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5" r="875"/>
                    <a:stretch/>
                  </pic:blipFill>
                  <pic:spPr bwMode="auto">
                    <a:xfrm>
                      <a:off x="0" y="0"/>
                      <a:ext cx="7336280" cy="1050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166" w:rsidRPr="00B50031" w:rsidRDefault="00B50031" w:rsidP="00B50031">
      <w:pPr>
        <w:pStyle w:val="a5"/>
        <w:jc w:val="center"/>
        <w:rPr>
          <w:b/>
          <w:sz w:val="24"/>
          <w:szCs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6C583" wp14:editId="1C53FA99">
                <wp:simplePos x="0" y="0"/>
                <wp:positionH relativeFrom="column">
                  <wp:posOffset>2062480</wp:posOffset>
                </wp:positionH>
                <wp:positionV relativeFrom="paragraph">
                  <wp:posOffset>9872980</wp:posOffset>
                </wp:positionV>
                <wp:extent cx="4851400" cy="325755"/>
                <wp:effectExtent l="0" t="0" r="635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031" w:rsidRPr="00B50031" w:rsidRDefault="00B50031" w:rsidP="00B50031">
                            <w:pPr>
                              <w:jc w:val="right"/>
                              <w:rPr>
                                <w:b/>
                                <w:i/>
                                <w:color w:val="7030A0"/>
                                <w:sz w:val="24"/>
                              </w:rPr>
                            </w:pPr>
                            <w:r w:rsidRPr="00B50031">
                              <w:rPr>
                                <w:b/>
                                <w:i/>
                                <w:color w:val="7030A0"/>
                                <w:sz w:val="24"/>
                              </w:rPr>
                              <w:t>Подготовила учитель-логопед Герасименко И.Д.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left:0;text-align:left;margin-left:162.4pt;margin-top:777.4pt;width:382pt;height:2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" fillcolor="white [3201]" stroked="f" strokeweight=".5pt">
                <v:textbox>
                  <w:txbxContent>
                    <w:p w:rsidR="00B50031" w:rsidRPr="00B50031" w:rsidRDefault="00B50031" w:rsidP="00B50031">
                      <w:pPr>
                        <w:jc w:val="right"/>
                        <w:rPr>
                          <w:b/>
                          <w:i/>
                          <w:color w:val="7030A0"/>
                          <w:sz w:val="24"/>
                        </w:rPr>
                      </w:pPr>
                      <w:r w:rsidRPr="00B50031">
                        <w:rPr>
                          <w:b/>
                          <w:i/>
                          <w:color w:val="7030A0"/>
                          <w:sz w:val="24"/>
                        </w:rPr>
                        <w:t>Подготовила учитель-логопед Герасименко И.Д.</w:t>
                      </w:r>
                    </w:p>
                  </w:txbxContent>
                </v:textbox>
              </v:shape>
            </w:pict>
          </mc:Fallback>
        </mc:AlternateContent>
      </w:r>
      <w:r w:rsidR="00CF00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18869" wp14:editId="079B1344">
                <wp:simplePos x="0" y="0"/>
                <wp:positionH relativeFrom="column">
                  <wp:posOffset>443230</wp:posOffset>
                </wp:positionH>
                <wp:positionV relativeFrom="paragraph">
                  <wp:posOffset>336550</wp:posOffset>
                </wp:positionV>
                <wp:extent cx="6470650" cy="9860280"/>
                <wp:effectExtent l="0" t="0" r="6350" b="762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0" cy="986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0A9" w:rsidRPr="007F7BC8" w:rsidRDefault="00CF00A9" w:rsidP="00CF00A9">
                            <w:pPr>
                              <w:pStyle w:val="a5"/>
                              <w:jc w:val="center"/>
                              <w:rPr>
                                <w:b/>
                                <w:color w:val="FF0000"/>
                                <w:sz w:val="36"/>
                                <w:lang w:eastAsia="ru-RU"/>
                              </w:rPr>
                            </w:pPr>
                            <w:r w:rsidRPr="007F7BC8">
                              <w:rPr>
                                <w:b/>
                                <w:color w:val="FF0000"/>
                                <w:sz w:val="36"/>
                                <w:lang w:eastAsia="ru-RU"/>
                              </w:rPr>
                              <w:t>Игры для формирования правильного звукопроизношения</w:t>
                            </w:r>
                          </w:p>
                          <w:p w:rsidR="00CF00A9" w:rsidRPr="00B50031" w:rsidRDefault="00CF00A9" w:rsidP="00CF00A9">
                            <w:pPr>
                              <w:pStyle w:val="a5"/>
                              <w:jc w:val="center"/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B50031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  <w:t xml:space="preserve">Формирование шипящих  звуков ш, ж, </w:t>
                            </w:r>
                            <w:proofErr w:type="gramStart"/>
                            <w:r w:rsidRPr="00B50031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  <w:t>ч</w:t>
                            </w:r>
                            <w:proofErr w:type="gramEnd"/>
                            <w:r w:rsidRPr="00B50031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  <w:t>, щ</w:t>
                            </w:r>
                          </w:p>
                          <w:p w:rsidR="00CF00A9" w:rsidRPr="008956E4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Лес шумит</w:t>
                            </w:r>
                          </w:p>
                          <w:p w:rsidR="00CF00A9" w:rsidRPr="00CE363E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Цель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. Автоматизация звука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ш.</w:t>
                            </w:r>
                          </w:p>
                          <w:p w:rsidR="00CF00A9" w:rsidRPr="00CE363E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Описание игры.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Вспомните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, как летом ходили в лес и видели там высокие деревья, у них зеленые верхушки, веточек и листьев много. Набежит ветерок и колышет верхушки деревьев, а они качаются и шумят: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ш-ш-ш...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Надо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поднять руки вверх, как веточки у деревьев, и пошуметь, как деревья, когда на них дует ветер: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ш-ш-ш...</w:t>
                            </w:r>
                          </w:p>
                          <w:p w:rsidR="00CF00A9" w:rsidRPr="008956E4" w:rsidRDefault="00CE363E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Жук жужжит</w:t>
                            </w:r>
                          </w:p>
                          <w:p w:rsidR="00CF00A9" w:rsidRPr="00CE363E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Цель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. Автоматизация звука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ж.</w:t>
                            </w:r>
                          </w:p>
                          <w:p w:rsidR="00CF00A9" w:rsidRPr="00CE363E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Описание игры.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Пожжужите</w:t>
                            </w:r>
                            <w:proofErr w:type="spellEnd"/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 и полетайте как жук – ж-ж-ж.</w:t>
                            </w:r>
                          </w:p>
                          <w:p w:rsidR="00CF00A9" w:rsidRPr="008956E4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Поезд</w:t>
                            </w:r>
                          </w:p>
                          <w:p w:rsidR="00CF00A9" w:rsidRPr="00CE363E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Цель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. Автоматизация звука </w:t>
                            </w:r>
                            <w:proofErr w:type="gramStart"/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ч</w:t>
                            </w:r>
                            <w:proofErr w:type="gramEnd"/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в слогах.</w:t>
                            </w:r>
                          </w:p>
                          <w:p w:rsidR="00CF00A9" w:rsidRPr="00CE363E" w:rsidRDefault="00CF00A9" w:rsidP="00CF00A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Описание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игры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. 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Д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вига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йтесь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с согнутыми в локтях руками, дела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й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т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ими вращательные движения, подражая движению колес, и произносят: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чу-чу-чу-чу...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Игра повторяется несколько раз.</w:t>
                            </w:r>
                          </w:p>
                          <w:p w:rsidR="00997086" w:rsidRPr="008956E4" w:rsidRDefault="00CE363E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Дворник</w:t>
                            </w:r>
                          </w:p>
                          <w:p w:rsidR="00997086" w:rsidRPr="00CE363E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Цель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. Автоматизация звука 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щ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.</w:t>
                            </w:r>
                          </w:p>
                          <w:p w:rsidR="00997086" w:rsidRPr="00CE363E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Оборудование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. Щет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оч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ка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, листики из бумаги.</w:t>
                            </w:r>
                          </w:p>
                          <w:p w:rsidR="00CF00A9" w:rsidRPr="00CE363E" w:rsidRDefault="00997086" w:rsidP="00997086">
                            <w:pPr>
                              <w:pStyle w:val="a5"/>
                              <w:jc w:val="both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Описание игры.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Поможем дворнику убрать листики, сметая их щёточкой и произнося – щ-щ.</w:t>
                            </w:r>
                          </w:p>
                          <w:p w:rsidR="00997086" w:rsidRPr="007F7BC8" w:rsidRDefault="00997086" w:rsidP="00997086">
                            <w:pPr>
                              <w:pStyle w:val="a5"/>
                              <w:jc w:val="center"/>
                              <w:rPr>
                                <w:b/>
                                <w:i/>
                                <w:color w:val="0070C0"/>
                                <w:sz w:val="40"/>
                                <w:u w:val="single"/>
                                <w:lang w:eastAsia="ru-RU"/>
                              </w:rPr>
                            </w:pPr>
                            <w:r w:rsidRPr="007F7BC8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 xml:space="preserve">Формирование звуков </w:t>
                            </w:r>
                            <w:proofErr w:type="gramStart"/>
                            <w:r w:rsidRPr="007F7BC8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с</w:t>
                            </w:r>
                            <w:proofErr w:type="gramEnd"/>
                            <w:r w:rsidRPr="007F7BC8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, с’, з, з’, ц</w:t>
                            </w:r>
                          </w:p>
                          <w:p w:rsidR="00997086" w:rsidRPr="008956E4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Насос</w:t>
                            </w:r>
                          </w:p>
                          <w:p w:rsidR="00997086" w:rsidRPr="00CE363E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Цель. Автоматизация звука </w:t>
                            </w:r>
                            <w:proofErr w:type="gramStart"/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с</w:t>
                            </w:r>
                            <w:proofErr w:type="gramEnd"/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.</w:t>
                            </w:r>
                          </w:p>
                          <w:p w:rsidR="006C488D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Описание игры. Мы собираемся поехать на велосипедах. Надо проверить, хорошо ли надуты шины. Пока велосипеды стояли, шины немного спустили, надо их накачать. Возьмем насос и будем накачивать шину: «с-с-с... » </w:t>
                            </w:r>
                          </w:p>
                          <w:p w:rsidR="00997086" w:rsidRPr="008956E4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Вьюга</w:t>
                            </w:r>
                          </w:p>
                          <w:p w:rsidR="00997086" w:rsidRPr="00CE363E" w:rsidRDefault="00997086" w:rsidP="00997086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Цель. Автоматизация звука з.</w:t>
                            </w:r>
                          </w:p>
                          <w:p w:rsidR="008956E4" w:rsidRDefault="00997086" w:rsidP="00CE363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Описание игры. </w:t>
                            </w:r>
                            <w:r w:rsidR="00934500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Р</w:t>
                            </w:r>
                            <w:r w:rsid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ебёнок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изобража</w:t>
                            </w:r>
                            <w:r w:rsid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т вьюгу. По сигналу </w:t>
                            </w:r>
                            <w:r w:rsid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он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начина</w:t>
                            </w:r>
                            <w:r w:rsid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т тихо произносить звук з, затем постепенно усилива</w:t>
                            </w:r>
                            <w:r w:rsid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т его, а потом постепенно ослабля</w:t>
                            </w:r>
                            <w:r w:rsid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е</w:t>
                            </w:r>
                            <w:r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т.</w:t>
                            </w:r>
                          </w:p>
                          <w:p w:rsidR="008956E4" w:rsidRPr="008956E4" w:rsidRDefault="008956E4" w:rsidP="00CE363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Помоги курице позвать цыплят</w:t>
                            </w:r>
                          </w:p>
                          <w:p w:rsidR="008956E4" w:rsidRDefault="008956E4" w:rsidP="00CE363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Цель: автоматизация звука ц в слогах.</w:t>
                            </w:r>
                          </w:p>
                          <w:p w:rsidR="00CF00A9" w:rsidRDefault="008956E4" w:rsidP="00CE363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Описание игры. Представь непослушных цыпляток. Помоги маме-курице их собрать. Позови – цып-цып-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цып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.</w:t>
                            </w:r>
                            <w:r w:rsidR="00997086" w:rsidRPr="00CE363E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6C488D" w:rsidRPr="00997086" w:rsidRDefault="006C488D" w:rsidP="006C488D">
                            <w:pPr>
                              <w:pStyle w:val="a5"/>
                              <w:jc w:val="center"/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997086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  <w:t xml:space="preserve">Формирование звуков </w:t>
                            </w:r>
                            <w:proofErr w:type="gramStart"/>
                            <w:r w:rsidRPr="00997086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  <w:t>р</w:t>
                            </w:r>
                            <w:proofErr w:type="gramEnd"/>
                            <w:r w:rsidRPr="00997086">
                              <w:rPr>
                                <w:b/>
                                <w:i/>
                                <w:color w:val="0070C0"/>
                                <w:sz w:val="28"/>
                                <w:u w:val="single"/>
                                <w:lang w:eastAsia="ru-RU"/>
                              </w:rPr>
                              <w:t>, р’, л, л’</w:t>
                            </w:r>
                          </w:p>
                          <w:p w:rsidR="008956E4" w:rsidRPr="008956E4" w:rsidRDefault="008956E4" w:rsidP="008956E4">
                            <w:pPr>
                              <w:pStyle w:val="a5"/>
                              <w:rPr>
                                <w:rFonts w:ascii="Calibri" w:hAnsi="Calibri"/>
                                <w:color w:val="7030A0"/>
                                <w:u w:val="single"/>
                              </w:rPr>
                            </w:pPr>
                            <w:r w:rsidRPr="008956E4">
                              <w:rPr>
                                <w:rStyle w:val="c0"/>
                                <w:b/>
                                <w:bCs/>
                                <w:iCs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Будильник</w:t>
                            </w:r>
                          </w:p>
                          <w:p w:rsidR="008956E4" w:rsidRPr="00B50031" w:rsidRDefault="008956E4" w:rsidP="00B50031">
                            <w:pPr>
                              <w:pStyle w:val="a5"/>
                              <w:rPr>
                                <w:b/>
                                <w:sz w:val="24"/>
                              </w:rPr>
                            </w:pPr>
                            <w:r w:rsidRPr="00B50031">
                              <w:rPr>
                                <w:rStyle w:val="c0"/>
                                <w:b/>
                                <w:sz w:val="24"/>
                              </w:rPr>
                              <w:t>Цель: формирование правильного произношения звука Р.</w:t>
                            </w:r>
                          </w:p>
                          <w:p w:rsidR="008956E4" w:rsidRPr="00B50031" w:rsidRDefault="00B50031" w:rsidP="00B50031">
                            <w:pPr>
                              <w:pStyle w:val="a5"/>
                              <w:rPr>
                                <w:b/>
                                <w:sz w:val="24"/>
                              </w:rPr>
                            </w:pPr>
                            <w:r w:rsidRPr="00B50031">
                              <w:rPr>
                                <w:rStyle w:val="c0"/>
                                <w:b/>
                                <w:sz w:val="24"/>
                              </w:rPr>
                              <w:t>Описание игры.</w:t>
                            </w:r>
                            <w:r w:rsidR="008956E4" w:rsidRPr="00B50031">
                              <w:rPr>
                                <w:rStyle w:val="c0"/>
                                <w:b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Style w:val="c0"/>
                                <w:b/>
                                <w:sz w:val="24"/>
                              </w:rPr>
                              <w:t>Р</w:t>
                            </w:r>
                            <w:r w:rsidR="008956E4" w:rsidRPr="00B50031">
                              <w:rPr>
                                <w:rStyle w:val="c0"/>
                                <w:b/>
                                <w:sz w:val="24"/>
                              </w:rPr>
                              <w:t xml:space="preserve">ебенок – будильник. </w:t>
                            </w:r>
                            <w:r>
                              <w:rPr>
                                <w:rStyle w:val="c0"/>
                                <w:b/>
                                <w:sz w:val="24"/>
                              </w:rPr>
                              <w:t xml:space="preserve">Взрослый </w:t>
                            </w:r>
                            <w:r w:rsidR="008956E4" w:rsidRPr="00B50031">
                              <w:rPr>
                                <w:rStyle w:val="c0"/>
                                <w:b/>
                                <w:sz w:val="24"/>
                              </w:rPr>
                              <w:t xml:space="preserve">говорит, в котором часу надо </w:t>
                            </w:r>
                            <w:r>
                              <w:rPr>
                                <w:rStyle w:val="c0"/>
                                <w:b/>
                                <w:sz w:val="24"/>
                              </w:rPr>
                              <w:t>чтобы прозвенел будильник</w:t>
                            </w:r>
                            <w:r w:rsidR="008956E4" w:rsidRPr="00B50031">
                              <w:rPr>
                                <w:rStyle w:val="c0"/>
                                <w:b/>
                                <w:sz w:val="24"/>
                              </w:rPr>
                              <w:t>, и начинает медленно считать, когда он произносит назначенное время, будильник начинает трещать: р-р-р.</w:t>
                            </w:r>
                          </w:p>
                          <w:p w:rsidR="006C488D" w:rsidRPr="008956E4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8956E4">
                              <w:rPr>
                                <w:rFonts w:eastAsia="Times New Roman" w:cs="Times New Roman"/>
                                <w:b/>
                                <w:color w:val="7030A0"/>
                                <w:sz w:val="28"/>
                                <w:u w:val="single"/>
                                <w:lang w:eastAsia="ru-RU"/>
                              </w:rPr>
                              <w:t>Пила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Цель</w:t>
                            </w: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. Автоматизация звуков </w:t>
                            </w:r>
                            <w:proofErr w:type="gramStart"/>
                            <w:r w:rsidRPr="006C488D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л</w:t>
                            </w:r>
                            <w:proofErr w:type="gramEnd"/>
                            <w:r w:rsidRPr="006C488D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, л’</w:t>
                            </w: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в</w:t>
                            </w:r>
                            <w:r w:rsidRPr="006C488D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тексте. 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i/>
                                <w:sz w:val="24"/>
                                <w:lang w:eastAsia="ru-RU"/>
                              </w:rPr>
                              <w:t>Описание игры.</w:t>
                            </w: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 Станьте  парой, взявшись руками крест-накрест, пилите дрова и говорите: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Запилила пила, 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Зажужжала, как пчела, 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Отпилила кусок, 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Наскочила на сучок, </w:t>
                            </w:r>
                          </w:p>
                          <w:p w:rsidR="006C488D" w:rsidRP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Лопнула и стала, (отпустить руки)</w:t>
                            </w:r>
                          </w:p>
                          <w:p w:rsidR="006C488D" w:rsidRDefault="006C488D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 w:rsidRPr="006C488D"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 xml:space="preserve">Начинай сначала. </w:t>
                            </w:r>
                          </w:p>
                          <w:p w:rsidR="00934500" w:rsidRPr="006C488D" w:rsidRDefault="00934500" w:rsidP="006C488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  <w:t>Игра повторяется.</w:t>
                            </w:r>
                            <w:bookmarkStart w:id="0" w:name="_GoBack"/>
                            <w:bookmarkEnd w:id="0"/>
                          </w:p>
                          <w:p w:rsidR="006C488D" w:rsidRPr="00CE363E" w:rsidRDefault="006C488D" w:rsidP="00CE363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9" type="#_x0000_t202" style="position:absolute;left:0;text-align:left;margin-left:34.9pt;margin-top:26.5pt;width:509.5pt;height:776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" fillcolor="white [3201]" stroked="f" strokeweight=".5pt">
                <v:textbox>
                  <w:txbxContent>
                    <w:p w:rsidR="00CF00A9" w:rsidRPr="007F7BC8" w:rsidRDefault="00CF00A9" w:rsidP="00CF00A9">
                      <w:pPr>
                        <w:pStyle w:val="a5"/>
                        <w:jc w:val="center"/>
                        <w:rPr>
                          <w:b/>
                          <w:color w:val="FF0000"/>
                          <w:sz w:val="36"/>
                          <w:lang w:eastAsia="ru-RU"/>
                        </w:rPr>
                      </w:pPr>
                      <w:r w:rsidRPr="007F7BC8">
                        <w:rPr>
                          <w:b/>
                          <w:color w:val="FF0000"/>
                          <w:sz w:val="36"/>
                          <w:lang w:eastAsia="ru-RU"/>
                        </w:rPr>
                        <w:t>Игры для формирования правильного звукопроизношения</w:t>
                      </w:r>
                    </w:p>
                    <w:p w:rsidR="00CF00A9" w:rsidRPr="00B50031" w:rsidRDefault="00CF00A9" w:rsidP="00CF00A9">
                      <w:pPr>
                        <w:pStyle w:val="a5"/>
                        <w:jc w:val="center"/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</w:pPr>
                      <w:r w:rsidRPr="00B50031"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  <w:t xml:space="preserve">Формирование шипящих  звуков ш, ж, </w:t>
                      </w:r>
                      <w:proofErr w:type="gramStart"/>
                      <w:r w:rsidRPr="00B50031"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  <w:t>ч</w:t>
                      </w:r>
                      <w:proofErr w:type="gramEnd"/>
                      <w:r w:rsidRPr="00B50031"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  <w:t>, щ</w:t>
                      </w:r>
                    </w:p>
                    <w:p w:rsidR="00CF00A9" w:rsidRPr="008956E4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Лес шумит</w:t>
                      </w:r>
                    </w:p>
                    <w:p w:rsidR="00CF00A9" w:rsidRPr="00CE363E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Цель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. Автоматизация звука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ш.</w:t>
                      </w:r>
                    </w:p>
                    <w:p w:rsidR="00CF00A9" w:rsidRPr="00CE363E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Описание игры.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Вспомните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, как летом ходили в лес и видели там высокие деревья, у них зеленые верхушки, веточек и листьев много. Набежит ветерок и колышет верхушки деревьев, а они качаются и шумят: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ш-ш-ш...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Надо 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поднять руки вверх, как веточки у деревьев, и пошуметь, как деревья, когда на них дует ветер: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ш-ш-ш...</w:t>
                      </w:r>
                    </w:p>
                    <w:p w:rsidR="00CF00A9" w:rsidRPr="008956E4" w:rsidRDefault="00CE363E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Жук жужжит</w:t>
                      </w:r>
                    </w:p>
                    <w:p w:rsidR="00CF00A9" w:rsidRPr="00CE363E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Цель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. Автоматизация звука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ж.</w:t>
                      </w:r>
                    </w:p>
                    <w:p w:rsidR="00CF00A9" w:rsidRPr="00CE363E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Описание игры.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  <w:proofErr w:type="spellStart"/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Пожжужите</w:t>
                      </w:r>
                      <w:proofErr w:type="spellEnd"/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 и полетайте как жук – ж-ж-ж.</w:t>
                      </w:r>
                    </w:p>
                    <w:p w:rsidR="00CF00A9" w:rsidRPr="008956E4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Поезд</w:t>
                      </w:r>
                    </w:p>
                    <w:p w:rsidR="00CF00A9" w:rsidRPr="00CE363E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Цель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. Автоматизация звука </w:t>
                      </w:r>
                      <w:proofErr w:type="gramStart"/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ч</w:t>
                      </w:r>
                      <w:proofErr w:type="gramEnd"/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 xml:space="preserve"> 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в слогах.</w:t>
                      </w:r>
                    </w:p>
                    <w:p w:rsidR="00CF00A9" w:rsidRPr="00CE363E" w:rsidRDefault="00CF00A9" w:rsidP="00CF00A9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Описание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игры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. 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Д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вига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йтесь 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с согнутыми в локтях руками, дела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й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т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ими вращательные движения, подражая движению колес, и произносят: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чу-чу-чу-чу...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Игра повторяется несколько раз.</w:t>
                      </w:r>
                    </w:p>
                    <w:p w:rsidR="00997086" w:rsidRPr="008956E4" w:rsidRDefault="00CE363E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Дворник</w:t>
                      </w:r>
                    </w:p>
                    <w:p w:rsidR="00997086" w:rsidRPr="00CE363E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Цель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. Автоматизация звука </w:t>
                      </w: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щ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.</w:t>
                      </w:r>
                    </w:p>
                    <w:p w:rsidR="00997086" w:rsidRPr="00CE363E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Оборудование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. Щет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оч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ка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, листики из бумаги.</w:t>
                      </w:r>
                    </w:p>
                    <w:p w:rsidR="00CF00A9" w:rsidRPr="00CE363E" w:rsidRDefault="00997086" w:rsidP="00997086">
                      <w:pPr>
                        <w:pStyle w:val="a5"/>
                        <w:jc w:val="both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Описание игры.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  <w:r w:rsid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Поможем дворнику убрать листики, сметая их щёточкой и произнося – щ-щ.</w:t>
                      </w:r>
                    </w:p>
                    <w:p w:rsidR="00997086" w:rsidRPr="007F7BC8" w:rsidRDefault="00997086" w:rsidP="00997086">
                      <w:pPr>
                        <w:pStyle w:val="a5"/>
                        <w:jc w:val="center"/>
                        <w:rPr>
                          <w:b/>
                          <w:i/>
                          <w:color w:val="0070C0"/>
                          <w:sz w:val="40"/>
                          <w:u w:val="single"/>
                          <w:lang w:eastAsia="ru-RU"/>
                        </w:rPr>
                      </w:pPr>
                      <w:r w:rsidRPr="007F7BC8">
                        <w:rPr>
                          <w:b/>
                          <w:i/>
                          <w:color w:val="0070C0"/>
                          <w:sz w:val="28"/>
                          <w:u w:val="single"/>
                        </w:rPr>
                        <w:t xml:space="preserve">Формирование звуков </w:t>
                      </w:r>
                      <w:proofErr w:type="gramStart"/>
                      <w:r w:rsidRPr="007F7BC8">
                        <w:rPr>
                          <w:b/>
                          <w:i/>
                          <w:color w:val="0070C0"/>
                          <w:sz w:val="28"/>
                          <w:u w:val="single"/>
                        </w:rPr>
                        <w:t>с</w:t>
                      </w:r>
                      <w:proofErr w:type="gramEnd"/>
                      <w:r w:rsidRPr="007F7BC8">
                        <w:rPr>
                          <w:b/>
                          <w:i/>
                          <w:color w:val="0070C0"/>
                          <w:sz w:val="28"/>
                          <w:u w:val="single"/>
                        </w:rPr>
                        <w:t>, с’, з, з’, ц</w:t>
                      </w:r>
                    </w:p>
                    <w:p w:rsidR="00997086" w:rsidRPr="008956E4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Насос</w:t>
                      </w:r>
                    </w:p>
                    <w:p w:rsidR="00997086" w:rsidRPr="00CE363E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Цель. Автоматизация звука </w:t>
                      </w:r>
                      <w:proofErr w:type="gramStart"/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с</w:t>
                      </w:r>
                      <w:proofErr w:type="gramEnd"/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.</w:t>
                      </w:r>
                    </w:p>
                    <w:p w:rsidR="006C488D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Описание игры. Мы собираемся поехать на велосипедах. Надо проверить, хорошо ли надуты шины. Пока велосипеды стояли, шины немного спустили, надо их накачать. Возьмем насос и будем накачивать шину: «с-с-с... » </w:t>
                      </w:r>
                    </w:p>
                    <w:p w:rsidR="00997086" w:rsidRPr="008956E4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Вьюга</w:t>
                      </w:r>
                    </w:p>
                    <w:p w:rsidR="00997086" w:rsidRPr="00CE363E" w:rsidRDefault="00997086" w:rsidP="00997086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Цель. Автоматизация звука з.</w:t>
                      </w:r>
                    </w:p>
                    <w:p w:rsidR="008956E4" w:rsidRDefault="00997086" w:rsidP="00CE363E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Описание игры. </w:t>
                      </w:r>
                      <w:r w:rsidR="00934500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Р</w:t>
                      </w:r>
                      <w:r w:rsid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ебёнок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изобража</w:t>
                      </w:r>
                      <w:r w:rsid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т вьюгу. По сигналу </w:t>
                      </w:r>
                      <w:r w:rsid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он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начина</w:t>
                      </w:r>
                      <w:r w:rsid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т тихо произносить звук з, затем постепенно усилива</w:t>
                      </w:r>
                      <w:r w:rsid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т его, а потом постепенно ослабля</w:t>
                      </w:r>
                      <w:r w:rsid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е</w:t>
                      </w:r>
                      <w:r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т.</w:t>
                      </w:r>
                    </w:p>
                    <w:p w:rsidR="008956E4" w:rsidRPr="008956E4" w:rsidRDefault="008956E4" w:rsidP="00CE363E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Помоги курице позвать цыплят</w:t>
                      </w:r>
                    </w:p>
                    <w:p w:rsidR="008956E4" w:rsidRDefault="008956E4" w:rsidP="00CE363E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Цель: автоматизация звука ц в слогах.</w:t>
                      </w:r>
                    </w:p>
                    <w:p w:rsidR="00CF00A9" w:rsidRDefault="008956E4" w:rsidP="00CE363E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Описание игры. Представь непослушных цыпляток. Помоги маме-курице их собрать. Позови – цып-цып-</w:t>
                      </w:r>
                      <w:proofErr w:type="spellStart"/>
                      <w:r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цып</w:t>
                      </w:r>
                      <w:proofErr w:type="spellEnd"/>
                      <w:r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.</w:t>
                      </w:r>
                      <w:r w:rsidR="00997086" w:rsidRPr="00CE363E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</w:t>
                      </w:r>
                    </w:p>
                    <w:p w:rsidR="006C488D" w:rsidRPr="00997086" w:rsidRDefault="006C488D" w:rsidP="006C488D">
                      <w:pPr>
                        <w:pStyle w:val="a5"/>
                        <w:jc w:val="center"/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</w:pPr>
                      <w:r w:rsidRPr="00997086"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  <w:t xml:space="preserve">Формирование звуков </w:t>
                      </w:r>
                      <w:proofErr w:type="gramStart"/>
                      <w:r w:rsidRPr="00997086"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  <w:t>р</w:t>
                      </w:r>
                      <w:proofErr w:type="gramEnd"/>
                      <w:r w:rsidRPr="00997086">
                        <w:rPr>
                          <w:b/>
                          <w:i/>
                          <w:color w:val="0070C0"/>
                          <w:sz w:val="28"/>
                          <w:u w:val="single"/>
                          <w:lang w:eastAsia="ru-RU"/>
                        </w:rPr>
                        <w:t>, р’, л, л’</w:t>
                      </w:r>
                    </w:p>
                    <w:p w:rsidR="008956E4" w:rsidRPr="008956E4" w:rsidRDefault="008956E4" w:rsidP="008956E4">
                      <w:pPr>
                        <w:pStyle w:val="a5"/>
                        <w:rPr>
                          <w:rFonts w:ascii="Calibri" w:hAnsi="Calibri"/>
                          <w:color w:val="7030A0"/>
                          <w:u w:val="single"/>
                        </w:rPr>
                      </w:pPr>
                      <w:r w:rsidRPr="008956E4">
                        <w:rPr>
                          <w:rStyle w:val="c0"/>
                          <w:b/>
                          <w:bCs/>
                          <w:iCs/>
                          <w:color w:val="7030A0"/>
                          <w:sz w:val="28"/>
                          <w:szCs w:val="28"/>
                          <w:u w:val="single"/>
                        </w:rPr>
                        <w:t>Будильник</w:t>
                      </w:r>
                    </w:p>
                    <w:p w:rsidR="008956E4" w:rsidRPr="00B50031" w:rsidRDefault="008956E4" w:rsidP="00B50031">
                      <w:pPr>
                        <w:pStyle w:val="a5"/>
                        <w:rPr>
                          <w:b/>
                          <w:sz w:val="24"/>
                        </w:rPr>
                      </w:pPr>
                      <w:r w:rsidRPr="00B50031">
                        <w:rPr>
                          <w:rStyle w:val="c0"/>
                          <w:b/>
                          <w:sz w:val="24"/>
                        </w:rPr>
                        <w:t>Цель: формирование правильного произношения звука Р.</w:t>
                      </w:r>
                    </w:p>
                    <w:p w:rsidR="008956E4" w:rsidRPr="00B50031" w:rsidRDefault="00B50031" w:rsidP="00B50031">
                      <w:pPr>
                        <w:pStyle w:val="a5"/>
                        <w:rPr>
                          <w:b/>
                          <w:sz w:val="24"/>
                        </w:rPr>
                      </w:pPr>
                      <w:r w:rsidRPr="00B50031">
                        <w:rPr>
                          <w:rStyle w:val="c0"/>
                          <w:b/>
                          <w:sz w:val="24"/>
                        </w:rPr>
                        <w:t>Описание игры.</w:t>
                      </w:r>
                      <w:r w:rsidR="008956E4" w:rsidRPr="00B50031">
                        <w:rPr>
                          <w:rStyle w:val="c0"/>
                          <w:b/>
                          <w:sz w:val="24"/>
                        </w:rPr>
                        <w:t> </w:t>
                      </w:r>
                      <w:r>
                        <w:rPr>
                          <w:rStyle w:val="c0"/>
                          <w:b/>
                          <w:sz w:val="24"/>
                        </w:rPr>
                        <w:t>Р</w:t>
                      </w:r>
                      <w:r w:rsidR="008956E4" w:rsidRPr="00B50031">
                        <w:rPr>
                          <w:rStyle w:val="c0"/>
                          <w:b/>
                          <w:sz w:val="24"/>
                        </w:rPr>
                        <w:t xml:space="preserve">ебенок – будильник. </w:t>
                      </w:r>
                      <w:r>
                        <w:rPr>
                          <w:rStyle w:val="c0"/>
                          <w:b/>
                          <w:sz w:val="24"/>
                        </w:rPr>
                        <w:t xml:space="preserve">Взрослый </w:t>
                      </w:r>
                      <w:r w:rsidR="008956E4" w:rsidRPr="00B50031">
                        <w:rPr>
                          <w:rStyle w:val="c0"/>
                          <w:b/>
                          <w:sz w:val="24"/>
                        </w:rPr>
                        <w:t xml:space="preserve">говорит, в котором часу надо </w:t>
                      </w:r>
                      <w:r>
                        <w:rPr>
                          <w:rStyle w:val="c0"/>
                          <w:b/>
                          <w:sz w:val="24"/>
                        </w:rPr>
                        <w:t>чтобы прозвенел будильник</w:t>
                      </w:r>
                      <w:r w:rsidR="008956E4" w:rsidRPr="00B50031">
                        <w:rPr>
                          <w:rStyle w:val="c0"/>
                          <w:b/>
                          <w:sz w:val="24"/>
                        </w:rPr>
                        <w:t>, и начинает медленно считать, когда он произносит назначенное время, будильник начинает трещать: р-р-р.</w:t>
                      </w:r>
                    </w:p>
                    <w:p w:rsidR="006C488D" w:rsidRPr="008956E4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</w:pPr>
                      <w:r w:rsidRPr="008956E4">
                        <w:rPr>
                          <w:rFonts w:eastAsia="Times New Roman" w:cs="Times New Roman"/>
                          <w:b/>
                          <w:color w:val="7030A0"/>
                          <w:sz w:val="28"/>
                          <w:u w:val="single"/>
                          <w:lang w:eastAsia="ru-RU"/>
                        </w:rPr>
                        <w:t>Пила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Цель</w:t>
                      </w: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. Автоматизация звуков </w:t>
                      </w:r>
                      <w:proofErr w:type="gramStart"/>
                      <w:r w:rsidRPr="006C488D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л</w:t>
                      </w:r>
                      <w:proofErr w:type="gramEnd"/>
                      <w:r w:rsidRPr="006C488D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, л’</w:t>
                      </w: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в</w:t>
                      </w:r>
                      <w:r w:rsidRPr="006C488D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 xml:space="preserve"> </w:t>
                      </w: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тексте. 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i/>
                          <w:sz w:val="24"/>
                          <w:lang w:eastAsia="ru-RU"/>
                        </w:rPr>
                        <w:t>Описание игры.</w:t>
                      </w: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 Станьте  парой, взявшись руками крест-накрест, пилите дрова и говорите: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Запилила пила, 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Зажужжала, как пчела, 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Отпилила кусок, 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Наскочила на сучок, </w:t>
                      </w:r>
                    </w:p>
                    <w:p w:rsidR="006C488D" w:rsidRP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Лопнула и стала, (отпустить руки)</w:t>
                      </w:r>
                    </w:p>
                    <w:p w:rsidR="006C488D" w:rsidRDefault="006C488D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 w:rsidRPr="006C488D"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 xml:space="preserve">Начинай сначала. </w:t>
                      </w:r>
                    </w:p>
                    <w:p w:rsidR="00934500" w:rsidRPr="006C488D" w:rsidRDefault="00934500" w:rsidP="006C488D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  <w:t>Игра повторяется.</w:t>
                      </w:r>
                      <w:bookmarkStart w:id="1" w:name="_GoBack"/>
                      <w:bookmarkEnd w:id="1"/>
                    </w:p>
                    <w:p w:rsidR="006C488D" w:rsidRPr="00CE363E" w:rsidRDefault="006C488D" w:rsidP="00CE363E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4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00A9">
        <w:rPr>
          <w:noProof/>
          <w:lang w:eastAsia="ru-RU"/>
        </w:rPr>
        <w:drawing>
          <wp:inline distT="0" distB="0" distL="0" distR="0" wp14:anchorId="633ED97D" wp14:editId="7D2A7CAE">
            <wp:extent cx="7330440" cy="10500360"/>
            <wp:effectExtent l="0" t="0" r="3810" b="0"/>
            <wp:docPr id="6" name="Рисунок 6" descr="https://ds04.infourok.ru/uploads/ex/0b59/0007c000-65f10620/hello_html_13bf9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59/0007c000-65f10620/hello_html_13bf92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5" r="875"/>
                    <a:stretch/>
                  </pic:blipFill>
                  <pic:spPr bwMode="auto">
                    <a:xfrm>
                      <a:off x="0" y="0"/>
                      <a:ext cx="7336280" cy="1050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0166" w:rsidRPr="00B50031" w:rsidSect="0079016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66"/>
    <w:rsid w:val="00006429"/>
    <w:rsid w:val="000200EB"/>
    <w:rsid w:val="00034B9D"/>
    <w:rsid w:val="0003533B"/>
    <w:rsid w:val="00043DD1"/>
    <w:rsid w:val="0009067E"/>
    <w:rsid w:val="000A33C0"/>
    <w:rsid w:val="000B0711"/>
    <w:rsid w:val="000B6FAE"/>
    <w:rsid w:val="000C45F4"/>
    <w:rsid w:val="000D3C63"/>
    <w:rsid w:val="000E0F61"/>
    <w:rsid w:val="000E2869"/>
    <w:rsid w:val="0010489F"/>
    <w:rsid w:val="00111AC5"/>
    <w:rsid w:val="00111DB2"/>
    <w:rsid w:val="00125D63"/>
    <w:rsid w:val="001304B4"/>
    <w:rsid w:val="00140E11"/>
    <w:rsid w:val="00141BCE"/>
    <w:rsid w:val="0014368D"/>
    <w:rsid w:val="00145404"/>
    <w:rsid w:val="001462F8"/>
    <w:rsid w:val="0014646A"/>
    <w:rsid w:val="00151E6D"/>
    <w:rsid w:val="001853EB"/>
    <w:rsid w:val="00194DAB"/>
    <w:rsid w:val="001A1DF4"/>
    <w:rsid w:val="001C115D"/>
    <w:rsid w:val="001C3355"/>
    <w:rsid w:val="001E24F0"/>
    <w:rsid w:val="002003D6"/>
    <w:rsid w:val="00202334"/>
    <w:rsid w:val="00202782"/>
    <w:rsid w:val="002046A5"/>
    <w:rsid w:val="00205759"/>
    <w:rsid w:val="00210225"/>
    <w:rsid w:val="00226E4C"/>
    <w:rsid w:val="002349BE"/>
    <w:rsid w:val="00234D69"/>
    <w:rsid w:val="00270C1D"/>
    <w:rsid w:val="00271159"/>
    <w:rsid w:val="0028765C"/>
    <w:rsid w:val="002A0C39"/>
    <w:rsid w:val="002A5553"/>
    <w:rsid w:val="002A65D9"/>
    <w:rsid w:val="002A7D9E"/>
    <w:rsid w:val="002B4920"/>
    <w:rsid w:val="002C187F"/>
    <w:rsid w:val="002D634D"/>
    <w:rsid w:val="002E3D49"/>
    <w:rsid w:val="003156DA"/>
    <w:rsid w:val="003410AE"/>
    <w:rsid w:val="00345BD9"/>
    <w:rsid w:val="00351EEE"/>
    <w:rsid w:val="00356E19"/>
    <w:rsid w:val="003902A0"/>
    <w:rsid w:val="003A0C73"/>
    <w:rsid w:val="003B0B29"/>
    <w:rsid w:val="003B2722"/>
    <w:rsid w:val="003C28ED"/>
    <w:rsid w:val="003C3555"/>
    <w:rsid w:val="003C617D"/>
    <w:rsid w:val="003D1006"/>
    <w:rsid w:val="003D2874"/>
    <w:rsid w:val="003D6E19"/>
    <w:rsid w:val="003F3E15"/>
    <w:rsid w:val="00440B0D"/>
    <w:rsid w:val="00451543"/>
    <w:rsid w:val="00453918"/>
    <w:rsid w:val="004568FA"/>
    <w:rsid w:val="00460329"/>
    <w:rsid w:val="00467F09"/>
    <w:rsid w:val="00475845"/>
    <w:rsid w:val="00491E91"/>
    <w:rsid w:val="00495AFC"/>
    <w:rsid w:val="004B6595"/>
    <w:rsid w:val="004D5C5E"/>
    <w:rsid w:val="004D700D"/>
    <w:rsid w:val="004E199D"/>
    <w:rsid w:val="004E68FB"/>
    <w:rsid w:val="004F0B6E"/>
    <w:rsid w:val="00505024"/>
    <w:rsid w:val="005324A5"/>
    <w:rsid w:val="00536CB7"/>
    <w:rsid w:val="005428EF"/>
    <w:rsid w:val="00544216"/>
    <w:rsid w:val="0054469C"/>
    <w:rsid w:val="0056711F"/>
    <w:rsid w:val="00576E3C"/>
    <w:rsid w:val="00583C21"/>
    <w:rsid w:val="00585E58"/>
    <w:rsid w:val="00590DEF"/>
    <w:rsid w:val="005B42C2"/>
    <w:rsid w:val="005E0DD6"/>
    <w:rsid w:val="005E624A"/>
    <w:rsid w:val="005E65A8"/>
    <w:rsid w:val="005E7B6B"/>
    <w:rsid w:val="006207C9"/>
    <w:rsid w:val="00623AE6"/>
    <w:rsid w:val="00623CEE"/>
    <w:rsid w:val="00653162"/>
    <w:rsid w:val="006618EB"/>
    <w:rsid w:val="006726AF"/>
    <w:rsid w:val="006B6BB4"/>
    <w:rsid w:val="006B6FA3"/>
    <w:rsid w:val="006C488D"/>
    <w:rsid w:val="006D6023"/>
    <w:rsid w:val="006E0AE4"/>
    <w:rsid w:val="006F10F0"/>
    <w:rsid w:val="006F254D"/>
    <w:rsid w:val="00705925"/>
    <w:rsid w:val="007071C5"/>
    <w:rsid w:val="00740D01"/>
    <w:rsid w:val="00740E70"/>
    <w:rsid w:val="0074115B"/>
    <w:rsid w:val="00754A78"/>
    <w:rsid w:val="00756DCD"/>
    <w:rsid w:val="0078634F"/>
    <w:rsid w:val="00790166"/>
    <w:rsid w:val="00791C4A"/>
    <w:rsid w:val="00792E30"/>
    <w:rsid w:val="007A6428"/>
    <w:rsid w:val="007B25E8"/>
    <w:rsid w:val="007B47FC"/>
    <w:rsid w:val="007C3C69"/>
    <w:rsid w:val="007E0A59"/>
    <w:rsid w:val="007E6AFE"/>
    <w:rsid w:val="007F7BC8"/>
    <w:rsid w:val="00803B16"/>
    <w:rsid w:val="00833A37"/>
    <w:rsid w:val="00860A9D"/>
    <w:rsid w:val="00861E97"/>
    <w:rsid w:val="008956E4"/>
    <w:rsid w:val="008A05FD"/>
    <w:rsid w:val="008A5423"/>
    <w:rsid w:val="008C457D"/>
    <w:rsid w:val="008D7CB3"/>
    <w:rsid w:val="008E783B"/>
    <w:rsid w:val="008F03DB"/>
    <w:rsid w:val="008F1DF4"/>
    <w:rsid w:val="00901786"/>
    <w:rsid w:val="009034CE"/>
    <w:rsid w:val="00907BCA"/>
    <w:rsid w:val="009158F9"/>
    <w:rsid w:val="00927439"/>
    <w:rsid w:val="00934500"/>
    <w:rsid w:val="0094016B"/>
    <w:rsid w:val="00945BB9"/>
    <w:rsid w:val="0098697E"/>
    <w:rsid w:val="00997086"/>
    <w:rsid w:val="00997DC4"/>
    <w:rsid w:val="009A1C2F"/>
    <w:rsid w:val="009A6593"/>
    <w:rsid w:val="009B618F"/>
    <w:rsid w:val="009C16D6"/>
    <w:rsid w:val="009C2FAF"/>
    <w:rsid w:val="009D1FE1"/>
    <w:rsid w:val="009F3964"/>
    <w:rsid w:val="009F4E44"/>
    <w:rsid w:val="00A009FD"/>
    <w:rsid w:val="00A17A8B"/>
    <w:rsid w:val="00A213FB"/>
    <w:rsid w:val="00A2743E"/>
    <w:rsid w:val="00A32E81"/>
    <w:rsid w:val="00A41313"/>
    <w:rsid w:val="00A4448E"/>
    <w:rsid w:val="00A52DD9"/>
    <w:rsid w:val="00A565C8"/>
    <w:rsid w:val="00A6746E"/>
    <w:rsid w:val="00A77D42"/>
    <w:rsid w:val="00A91B81"/>
    <w:rsid w:val="00A970C1"/>
    <w:rsid w:val="00A97195"/>
    <w:rsid w:val="00AA1DCC"/>
    <w:rsid w:val="00AA6226"/>
    <w:rsid w:val="00AB5B88"/>
    <w:rsid w:val="00B12F4E"/>
    <w:rsid w:val="00B13069"/>
    <w:rsid w:val="00B137D6"/>
    <w:rsid w:val="00B2329F"/>
    <w:rsid w:val="00B244C9"/>
    <w:rsid w:val="00B32053"/>
    <w:rsid w:val="00B35EC8"/>
    <w:rsid w:val="00B37528"/>
    <w:rsid w:val="00B50031"/>
    <w:rsid w:val="00B50A48"/>
    <w:rsid w:val="00B55232"/>
    <w:rsid w:val="00B57770"/>
    <w:rsid w:val="00B65B96"/>
    <w:rsid w:val="00B71B49"/>
    <w:rsid w:val="00B7635B"/>
    <w:rsid w:val="00B96D3A"/>
    <w:rsid w:val="00BA2B5D"/>
    <w:rsid w:val="00BC1962"/>
    <w:rsid w:val="00BC1FB6"/>
    <w:rsid w:val="00BC45A8"/>
    <w:rsid w:val="00C25C36"/>
    <w:rsid w:val="00C27A41"/>
    <w:rsid w:val="00C506C1"/>
    <w:rsid w:val="00C5533C"/>
    <w:rsid w:val="00C6442F"/>
    <w:rsid w:val="00C82F68"/>
    <w:rsid w:val="00CA78DF"/>
    <w:rsid w:val="00CD1F3B"/>
    <w:rsid w:val="00CD2B0A"/>
    <w:rsid w:val="00CD7668"/>
    <w:rsid w:val="00CE363E"/>
    <w:rsid w:val="00CF00A9"/>
    <w:rsid w:val="00CF1980"/>
    <w:rsid w:val="00D314A1"/>
    <w:rsid w:val="00D43CEA"/>
    <w:rsid w:val="00D560C7"/>
    <w:rsid w:val="00D65526"/>
    <w:rsid w:val="00D70D14"/>
    <w:rsid w:val="00D76359"/>
    <w:rsid w:val="00DC7DCA"/>
    <w:rsid w:val="00DD5839"/>
    <w:rsid w:val="00DE2801"/>
    <w:rsid w:val="00DE2B97"/>
    <w:rsid w:val="00E01E3B"/>
    <w:rsid w:val="00E15AE3"/>
    <w:rsid w:val="00E34013"/>
    <w:rsid w:val="00E3579D"/>
    <w:rsid w:val="00E67A69"/>
    <w:rsid w:val="00E72B36"/>
    <w:rsid w:val="00E76D15"/>
    <w:rsid w:val="00E80590"/>
    <w:rsid w:val="00E81F99"/>
    <w:rsid w:val="00E82B66"/>
    <w:rsid w:val="00E946C5"/>
    <w:rsid w:val="00EB142A"/>
    <w:rsid w:val="00EB65D7"/>
    <w:rsid w:val="00EC62F3"/>
    <w:rsid w:val="00ED5054"/>
    <w:rsid w:val="00EF156D"/>
    <w:rsid w:val="00F15470"/>
    <w:rsid w:val="00F424E0"/>
    <w:rsid w:val="00F561A2"/>
    <w:rsid w:val="00F761C1"/>
    <w:rsid w:val="00F82CA6"/>
    <w:rsid w:val="00F856A4"/>
    <w:rsid w:val="00FC1048"/>
    <w:rsid w:val="00FC18FA"/>
    <w:rsid w:val="00FD098F"/>
    <w:rsid w:val="00FD79B1"/>
    <w:rsid w:val="00FE3B7C"/>
    <w:rsid w:val="00FE5DD5"/>
    <w:rsid w:val="00FF0C44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016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F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9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5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016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F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9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5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10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2020-11-06T06:29:00Z</dcterms:created>
  <dcterms:modified xsi:type="dcterms:W3CDTF">2020-11-06T08:02:00Z</dcterms:modified>
</cp:coreProperties>
</file>